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CD" w:rsidRPr="001111B0" w:rsidRDefault="002D417F" w:rsidP="001111B0">
      <w:pPr>
        <w:spacing w:line="240" w:lineRule="auto"/>
        <w:rPr>
          <w:rFonts w:cstheme="minorHAnsi"/>
          <w:b/>
        </w:rPr>
      </w:pPr>
      <w:r w:rsidRPr="001111B0">
        <w:rPr>
          <w:rFonts w:cstheme="minorHAnsi"/>
          <w:b/>
        </w:rPr>
        <w:t xml:space="preserve">U.S. Army </w:t>
      </w:r>
      <w:proofErr w:type="spellStart"/>
      <w:r w:rsidRPr="001111B0">
        <w:rPr>
          <w:rFonts w:cstheme="minorHAnsi"/>
          <w:b/>
        </w:rPr>
        <w:t>EquipID</w:t>
      </w:r>
      <w:proofErr w:type="spellEnd"/>
      <w:r w:rsidRPr="001111B0">
        <w:rPr>
          <w:rFonts w:cstheme="minorHAnsi"/>
          <w:b/>
        </w:rPr>
        <w:t xml:space="preserve"> App </w:t>
      </w:r>
      <w:r w:rsidR="00E31FCD" w:rsidRPr="001111B0">
        <w:rPr>
          <w:rFonts w:cstheme="minorHAnsi"/>
          <w:b/>
        </w:rPr>
        <w:t>Privacy Policy</w:t>
      </w:r>
    </w:p>
    <w:p w:rsidR="00C15130" w:rsidRPr="001111B0" w:rsidRDefault="00C15130" w:rsidP="001111B0">
      <w:pPr>
        <w:pStyle w:val="NormalWeb"/>
        <w:spacing w:before="0" w:beforeAutospacing="0" w:after="300" w:afterAutospacing="0"/>
        <w:textAlignment w:val="baseline"/>
        <w:rPr>
          <w:rFonts w:asciiTheme="minorHAnsi" w:hAnsiTheme="minorHAnsi" w:cstheme="minorHAnsi"/>
          <w:sz w:val="22"/>
          <w:szCs w:val="22"/>
        </w:rPr>
      </w:pPr>
      <w:r w:rsidRPr="001111B0">
        <w:rPr>
          <w:rFonts w:asciiTheme="minorHAnsi" w:hAnsiTheme="minorHAnsi" w:cstheme="minorHAnsi"/>
          <w:sz w:val="22"/>
          <w:szCs w:val="22"/>
        </w:rPr>
        <w:t xml:space="preserve">This is an official U.S. Army app, and is provided as a public service as a free app by TCM-Mobile. This </w:t>
      </w:r>
      <w:r w:rsidR="001111B0">
        <w:rPr>
          <w:rFonts w:asciiTheme="minorHAnsi" w:hAnsiTheme="minorHAnsi" w:cstheme="minorHAnsi"/>
          <w:sz w:val="22"/>
          <w:szCs w:val="22"/>
        </w:rPr>
        <w:t>service</w:t>
      </w:r>
      <w:r w:rsidRPr="001111B0">
        <w:rPr>
          <w:rFonts w:asciiTheme="minorHAnsi" w:hAnsiTheme="minorHAnsi" w:cstheme="minorHAnsi"/>
          <w:sz w:val="22"/>
          <w:szCs w:val="22"/>
        </w:rPr>
        <w:t xml:space="preserve"> is provided by the U.S. Army at no cost and is intended for use as is.</w:t>
      </w:r>
    </w:p>
    <w:p w:rsidR="00C15130" w:rsidRPr="001111B0" w:rsidRDefault="00C15130" w:rsidP="001111B0">
      <w:pPr>
        <w:pStyle w:val="NormalWeb"/>
        <w:spacing w:before="0" w:beforeAutospacing="0" w:after="300" w:afterAutospacing="0"/>
        <w:textAlignment w:val="baseline"/>
        <w:rPr>
          <w:rFonts w:asciiTheme="minorHAnsi" w:hAnsiTheme="minorHAnsi" w:cstheme="minorHAnsi"/>
          <w:sz w:val="22"/>
          <w:szCs w:val="22"/>
        </w:rPr>
      </w:pPr>
      <w:r w:rsidRPr="001111B0">
        <w:rPr>
          <w:rFonts w:asciiTheme="minorHAnsi" w:hAnsiTheme="minorHAnsi" w:cstheme="minorHAnsi"/>
          <w:sz w:val="22"/>
          <w:szCs w:val="22"/>
        </w:rPr>
        <w:t>Information presented in this app is considered public information and may be distributed or copied unless otherwise specified. Use of appropriate byline/photo/image credits is requested.</w:t>
      </w:r>
    </w:p>
    <w:p w:rsidR="00E31FCD" w:rsidRPr="001111B0" w:rsidRDefault="002D417F" w:rsidP="001111B0">
      <w:pPr>
        <w:spacing w:line="240" w:lineRule="auto"/>
        <w:rPr>
          <w:rFonts w:cstheme="minorHAnsi"/>
        </w:rPr>
      </w:pPr>
      <w:r w:rsidRPr="001111B0">
        <w:rPr>
          <w:rFonts w:cstheme="minorHAnsi"/>
        </w:rPr>
        <w:t>This page informs you of our policies regarding the collection, use, and disclosure of personal data when you use our Service and the choices you have associated with that data.</w:t>
      </w:r>
    </w:p>
    <w:p w:rsidR="00E31FCD" w:rsidRPr="001111B0" w:rsidRDefault="00E31FCD" w:rsidP="001111B0">
      <w:pPr>
        <w:spacing w:line="240" w:lineRule="auto"/>
        <w:rPr>
          <w:rFonts w:cstheme="minorHAnsi"/>
        </w:rPr>
      </w:pPr>
      <w:r w:rsidRPr="001111B0">
        <w:rPr>
          <w:rFonts w:cstheme="minorHAnsi"/>
        </w:rPr>
        <w:t xml:space="preserve">If you choose to use our Service, then you agree to the collection and use of information in relation to this policy. </w:t>
      </w:r>
      <w:r w:rsidR="001733B3" w:rsidRPr="001111B0">
        <w:rPr>
          <w:rFonts w:cstheme="minorHAnsi"/>
        </w:rPr>
        <w:t xml:space="preserve">The U.S. Army is not knowingly collecting Personally Identifiable Information through this application.  The app does use third party services (Google Play Services and Unity3D) that may collect information used to identify you.  </w:t>
      </w:r>
      <w:r w:rsidRPr="001111B0">
        <w:rPr>
          <w:rFonts w:cstheme="minorHAnsi"/>
        </w:rPr>
        <w:t>We will not use or share your information with anyone except as described in this Privacy Policy.</w:t>
      </w:r>
    </w:p>
    <w:p w:rsidR="002D417F" w:rsidRPr="001111B0" w:rsidRDefault="002D417F" w:rsidP="001111B0">
      <w:pPr>
        <w:spacing w:line="240" w:lineRule="auto"/>
        <w:rPr>
          <w:rFonts w:cstheme="minorHAnsi"/>
        </w:rPr>
      </w:pPr>
      <w:r w:rsidRPr="001111B0">
        <w:rPr>
          <w:rFonts w:cstheme="minorHAnsi"/>
        </w:rPr>
        <w:t>The U.S. Army ("us</w:t>
      </w:r>
      <w:r w:rsidR="005237B3" w:rsidRPr="001111B0">
        <w:rPr>
          <w:rFonts w:cstheme="minorHAnsi"/>
        </w:rPr>
        <w:t xml:space="preserve">", "we", or "our") operates </w:t>
      </w:r>
      <w:r w:rsidRPr="001111B0">
        <w:rPr>
          <w:rFonts w:cstheme="minorHAnsi"/>
        </w:rPr>
        <w:t xml:space="preserve">the </w:t>
      </w:r>
      <w:proofErr w:type="spellStart"/>
      <w:r w:rsidRPr="001111B0">
        <w:rPr>
          <w:rFonts w:cstheme="minorHAnsi"/>
        </w:rPr>
        <w:t>EquipID</w:t>
      </w:r>
      <w:proofErr w:type="spellEnd"/>
      <w:r w:rsidRPr="001111B0">
        <w:rPr>
          <w:rFonts w:cstheme="minorHAnsi"/>
        </w:rPr>
        <w:t xml:space="preserve"> App mobile application (the "</w:t>
      </w:r>
      <w:r w:rsidR="005237B3" w:rsidRPr="001111B0">
        <w:rPr>
          <w:rFonts w:cstheme="minorHAnsi"/>
        </w:rPr>
        <w:t xml:space="preserve"> SERVICE </w:t>
      </w:r>
      <w:r w:rsidRPr="001111B0">
        <w:rPr>
          <w:rFonts w:cstheme="minorHAnsi"/>
        </w:rPr>
        <w:t>")</w:t>
      </w:r>
    </w:p>
    <w:p w:rsidR="00E31FCD" w:rsidRPr="001111B0" w:rsidRDefault="002D417F" w:rsidP="001111B0">
      <w:pPr>
        <w:spacing w:line="240" w:lineRule="auto"/>
        <w:rPr>
          <w:rFonts w:cstheme="minorHAnsi"/>
        </w:rPr>
      </w:pPr>
      <w:r w:rsidRPr="001111B0">
        <w:rPr>
          <w:rFonts w:cstheme="minorHAnsi"/>
        </w:rPr>
        <w:t xml:space="preserve">By using the </w:t>
      </w:r>
      <w:r w:rsidR="00C15130" w:rsidRPr="001111B0">
        <w:rPr>
          <w:rFonts w:cstheme="minorHAnsi"/>
        </w:rPr>
        <w:t>SERVICE</w:t>
      </w:r>
      <w:r w:rsidRPr="001111B0">
        <w:rPr>
          <w:rFonts w:cstheme="minorHAnsi"/>
        </w:rPr>
        <w:t>, you agree to the collection and use of information in accordance with this policy. Unless otherwise defined in this Privacy Policy, terms used in this Privacy Policy have the same meanings as in our Terms and Conditions.</w:t>
      </w:r>
    </w:p>
    <w:p w:rsidR="00E31FCD" w:rsidRPr="001111B0" w:rsidRDefault="00E31FCD" w:rsidP="001111B0">
      <w:pPr>
        <w:spacing w:line="240" w:lineRule="auto"/>
        <w:rPr>
          <w:rFonts w:cstheme="minorHAnsi"/>
          <w:b/>
        </w:rPr>
      </w:pPr>
      <w:r w:rsidRPr="001111B0">
        <w:rPr>
          <w:rFonts w:cstheme="minorHAnsi"/>
          <w:b/>
        </w:rPr>
        <w:t>Information Collection and Use</w:t>
      </w:r>
    </w:p>
    <w:p w:rsidR="00E31FCD" w:rsidRPr="001111B0" w:rsidRDefault="00D511F6" w:rsidP="001111B0">
      <w:pPr>
        <w:spacing w:line="240" w:lineRule="auto"/>
        <w:rPr>
          <w:rFonts w:cstheme="minorHAnsi"/>
        </w:rPr>
      </w:pPr>
      <w:r w:rsidRPr="001111B0">
        <w:rPr>
          <w:rFonts w:cstheme="minorHAnsi"/>
        </w:rPr>
        <w:t xml:space="preserve">The U.S. Army is not knowingly collecting Personally Identifiable Information through this application. </w:t>
      </w:r>
      <w:r w:rsidR="00630A03" w:rsidRPr="001111B0">
        <w:rPr>
          <w:rFonts w:cstheme="minorHAnsi"/>
        </w:rPr>
        <w:t xml:space="preserve">The </w:t>
      </w:r>
      <w:proofErr w:type="spellStart"/>
      <w:r w:rsidR="00630A03" w:rsidRPr="001111B0">
        <w:rPr>
          <w:rFonts w:cstheme="minorHAnsi"/>
        </w:rPr>
        <w:t>EquipID</w:t>
      </w:r>
      <w:proofErr w:type="spellEnd"/>
      <w:r w:rsidR="00630A03" w:rsidRPr="001111B0">
        <w:rPr>
          <w:rFonts w:cstheme="minorHAnsi"/>
        </w:rPr>
        <w:t xml:space="preserve"> app does not, by design, collect any personal information (Log Data, Cookies, PII information, etc.).  The only data maintained locally on the device </w:t>
      </w:r>
      <w:r w:rsidR="00CA7D05" w:rsidRPr="001111B0">
        <w:rPr>
          <w:rFonts w:cstheme="minorHAnsi"/>
        </w:rPr>
        <w:t xml:space="preserve">through the use of the SERVICE </w:t>
      </w:r>
      <w:r w:rsidR="00630A03" w:rsidRPr="001111B0">
        <w:rPr>
          <w:rFonts w:cstheme="minorHAnsi"/>
        </w:rPr>
        <w:t xml:space="preserve">is the experience points used to display </w:t>
      </w:r>
      <w:r w:rsidR="00CA7D05" w:rsidRPr="001111B0">
        <w:rPr>
          <w:rFonts w:cstheme="minorHAnsi"/>
        </w:rPr>
        <w:t>the</w:t>
      </w:r>
      <w:r w:rsidR="00630A03" w:rsidRPr="001111B0">
        <w:rPr>
          <w:rFonts w:cstheme="minorHAnsi"/>
        </w:rPr>
        <w:t xml:space="preserve"> rank as the use</w:t>
      </w:r>
      <w:r w:rsidR="005237B3" w:rsidRPr="001111B0">
        <w:rPr>
          <w:rFonts w:cstheme="minorHAnsi"/>
        </w:rPr>
        <w:t>r progresses through the app</w:t>
      </w:r>
      <w:r w:rsidR="00630A03" w:rsidRPr="001111B0">
        <w:rPr>
          <w:rFonts w:cstheme="minorHAnsi"/>
        </w:rPr>
        <w:t>.</w:t>
      </w:r>
      <w:r w:rsidR="005237B3" w:rsidRPr="001111B0">
        <w:rPr>
          <w:rFonts w:cstheme="minorHAnsi"/>
        </w:rPr>
        <w:t xml:space="preserve">  When the app</w:t>
      </w:r>
      <w:r w:rsidR="006A61FE" w:rsidRPr="001111B0">
        <w:rPr>
          <w:rFonts w:cstheme="minorHAnsi"/>
        </w:rPr>
        <w:t xml:space="preserve"> is uninstalled this data is erased from the local device.</w:t>
      </w:r>
    </w:p>
    <w:p w:rsidR="00E31FCD" w:rsidRPr="001111B0" w:rsidRDefault="00E31FCD" w:rsidP="001111B0">
      <w:pPr>
        <w:spacing w:line="240" w:lineRule="auto"/>
        <w:rPr>
          <w:rFonts w:cstheme="minorHAnsi"/>
        </w:rPr>
      </w:pPr>
      <w:r w:rsidRPr="001111B0">
        <w:rPr>
          <w:rFonts w:cstheme="minorHAnsi"/>
        </w:rPr>
        <w:t>The app does use third party services that may collect information used to identify you.</w:t>
      </w:r>
    </w:p>
    <w:p w:rsidR="00D511F6" w:rsidRPr="001111B0" w:rsidRDefault="00E31FCD" w:rsidP="001111B0">
      <w:pPr>
        <w:spacing w:line="240" w:lineRule="auto"/>
        <w:rPr>
          <w:rFonts w:cstheme="minorHAnsi"/>
        </w:rPr>
      </w:pPr>
      <w:r w:rsidRPr="001111B0">
        <w:rPr>
          <w:rFonts w:cstheme="minorHAnsi"/>
        </w:rPr>
        <w:t>Link to privacy policy of third party service providers used by the app</w:t>
      </w:r>
    </w:p>
    <w:p w:rsidR="00E31FCD" w:rsidRPr="001111B0" w:rsidRDefault="00E31FCD" w:rsidP="001111B0">
      <w:pPr>
        <w:spacing w:line="240" w:lineRule="auto"/>
        <w:rPr>
          <w:rFonts w:cstheme="minorHAnsi"/>
        </w:rPr>
      </w:pPr>
      <w:r w:rsidRPr="001111B0">
        <w:rPr>
          <w:rFonts w:cstheme="minorHAnsi"/>
        </w:rPr>
        <w:t xml:space="preserve">  </w:t>
      </w:r>
      <w:r w:rsidR="00D511F6" w:rsidRPr="001111B0">
        <w:rPr>
          <w:rFonts w:cstheme="minorHAnsi"/>
        </w:rPr>
        <w:tab/>
      </w:r>
      <w:hyperlink r:id="rId4" w:history="1">
        <w:r w:rsidRPr="001111B0">
          <w:rPr>
            <w:rStyle w:val="Hyperlink"/>
            <w:rFonts w:cstheme="minorHAnsi"/>
          </w:rPr>
          <w:t>Google Play Services</w:t>
        </w:r>
      </w:hyperlink>
    </w:p>
    <w:p w:rsidR="00D511F6" w:rsidRPr="001111B0" w:rsidRDefault="009E56E1" w:rsidP="001111B0">
      <w:pPr>
        <w:spacing w:line="240" w:lineRule="auto"/>
        <w:ind w:firstLine="720"/>
        <w:rPr>
          <w:rFonts w:cstheme="minorHAnsi"/>
        </w:rPr>
      </w:pPr>
      <w:hyperlink r:id="rId5" w:history="1">
        <w:r w:rsidR="00D511F6" w:rsidRPr="001111B0">
          <w:rPr>
            <w:rStyle w:val="Hyperlink"/>
            <w:rFonts w:cstheme="minorHAnsi"/>
          </w:rPr>
          <w:t>Unity3D</w:t>
        </w:r>
      </w:hyperlink>
    </w:p>
    <w:p w:rsidR="00C15130" w:rsidRDefault="00C15130" w:rsidP="001111B0">
      <w:pPr>
        <w:pStyle w:val="NormalWeb"/>
        <w:spacing w:before="0" w:beforeAutospacing="0" w:after="0" w:afterAutospacing="0"/>
        <w:textAlignment w:val="baseline"/>
        <w:rPr>
          <w:rFonts w:asciiTheme="minorHAnsi" w:hAnsiTheme="minorHAnsi" w:cstheme="minorHAnsi"/>
          <w:sz w:val="22"/>
          <w:szCs w:val="22"/>
        </w:rPr>
      </w:pPr>
      <w:r w:rsidRPr="001111B0">
        <w:rPr>
          <w:rFonts w:asciiTheme="minorHAnsi" w:hAnsiTheme="minorHAnsi" w:cstheme="minorHAnsi"/>
          <w:sz w:val="22"/>
          <w:szCs w:val="22"/>
        </w:rPr>
        <w:t>Third-party websites and applications that are not owned, operated, or controlled by the Department of Defense are integral to Internet-based operations across the Department of Defense and used to augment official communication. These capabilities include, but are not limited to, networking services, media sharing services, wikis and data mashups. A list of the Defense Department's authorized pages and uses of these services is listed at </w:t>
      </w:r>
      <w:hyperlink r:id="rId6" w:history="1">
        <w:r w:rsidRPr="001111B0">
          <w:rPr>
            <w:rStyle w:val="Hyperlink"/>
            <w:rFonts w:asciiTheme="minorHAnsi" w:hAnsiTheme="minorHAnsi" w:cstheme="minorHAnsi"/>
            <w:b/>
            <w:bCs/>
            <w:color w:val="000000"/>
            <w:sz w:val="22"/>
            <w:szCs w:val="22"/>
            <w:bdr w:val="none" w:sz="0" w:space="0" w:color="auto" w:frame="1"/>
          </w:rPr>
          <w:t>Defense.gov</w:t>
        </w:r>
      </w:hyperlink>
      <w:r w:rsidRPr="001111B0">
        <w:rPr>
          <w:rFonts w:asciiTheme="minorHAnsi" w:hAnsiTheme="minorHAnsi" w:cstheme="minorHAnsi"/>
          <w:sz w:val="22"/>
          <w:szCs w:val="22"/>
        </w:rPr>
        <w:t>. These sites may collect PII and may make it available to the Department of Defense and other users; however, the PII is not collected on behalf of, nor is it provided specifically for, the Department of Defense. The Department of Defense does not harvest and additionally collect, maintain, share or otherwise use such PII for any purpose other than that for which it is made available to all users.</w:t>
      </w:r>
    </w:p>
    <w:p w:rsidR="001111B0" w:rsidRPr="001111B0" w:rsidRDefault="001111B0" w:rsidP="001111B0">
      <w:pPr>
        <w:pStyle w:val="NormalWeb"/>
        <w:spacing w:before="0" w:beforeAutospacing="0" w:after="0" w:afterAutospacing="0"/>
        <w:textAlignment w:val="baseline"/>
        <w:rPr>
          <w:rFonts w:asciiTheme="minorHAnsi" w:hAnsiTheme="minorHAnsi" w:cstheme="minorHAnsi"/>
          <w:sz w:val="22"/>
          <w:szCs w:val="22"/>
        </w:rPr>
      </w:pPr>
    </w:p>
    <w:p w:rsidR="001111B0" w:rsidRDefault="001111B0" w:rsidP="001111B0">
      <w:pPr>
        <w:spacing w:line="240" w:lineRule="auto"/>
        <w:rPr>
          <w:rFonts w:cstheme="minorHAnsi"/>
        </w:rPr>
      </w:pPr>
      <w:r w:rsidRPr="001111B0">
        <w:rPr>
          <w:rFonts w:cstheme="minorHAnsi"/>
        </w:rPr>
        <w:t xml:space="preserve">If you choose to provide us with personal information - like filling out a Contact Us form with e-mail and/or postal addresses - we only use that information to respond to your message or request. We will only share the information you give us with another government agency if your inquiry relates to that </w:t>
      </w:r>
      <w:r w:rsidRPr="001111B0">
        <w:rPr>
          <w:rFonts w:cstheme="minorHAnsi"/>
        </w:rPr>
        <w:lastRenderedPageBreak/>
        <w:t>agency, or as otherwise required by law. We never create individual profiles or give it to any private organizations. The SERVICE never collects information for commercial marketing. While you must provide an e-mail address or postal address for a response other than those generated automatically in response to questions or comments that you may submit, we recommend that you NOT include any other personal information, especially Social Security numbers. The Social Security Administration offers additional guidance on sharing your Social Security number.</w:t>
      </w:r>
    </w:p>
    <w:p w:rsidR="00C15130" w:rsidRPr="001111B0" w:rsidRDefault="00C15130" w:rsidP="001111B0">
      <w:pPr>
        <w:pStyle w:val="NormalWeb"/>
        <w:spacing w:before="0" w:beforeAutospacing="0" w:after="0" w:afterAutospacing="0"/>
        <w:textAlignment w:val="baseline"/>
        <w:rPr>
          <w:rFonts w:asciiTheme="minorHAnsi" w:hAnsiTheme="minorHAnsi" w:cstheme="minorHAnsi"/>
          <w:sz w:val="22"/>
          <w:szCs w:val="22"/>
        </w:rPr>
      </w:pPr>
      <w:r w:rsidRPr="001111B0">
        <w:rPr>
          <w:rFonts w:asciiTheme="minorHAnsi" w:hAnsiTheme="minorHAnsi" w:cstheme="minorHAnsi"/>
          <w:sz w:val="22"/>
          <w:szCs w:val="22"/>
        </w:rPr>
        <w:t>If you have any questions or comments about the information presented here, please forward them to us using our </w:t>
      </w:r>
      <w:hyperlink r:id="rId7" w:history="1">
        <w:r w:rsidRPr="001111B0">
          <w:rPr>
            <w:rStyle w:val="Hyperlink"/>
            <w:rFonts w:asciiTheme="minorHAnsi" w:hAnsiTheme="minorHAnsi" w:cstheme="minorHAnsi"/>
            <w:b/>
            <w:bCs/>
            <w:color w:val="000000"/>
            <w:sz w:val="22"/>
            <w:szCs w:val="22"/>
            <w:bdr w:val="none" w:sz="0" w:space="0" w:color="auto" w:frame="1"/>
          </w:rPr>
          <w:t>Contact Us</w:t>
        </w:r>
      </w:hyperlink>
      <w:r w:rsidRPr="001111B0">
        <w:rPr>
          <w:rFonts w:asciiTheme="minorHAnsi" w:hAnsiTheme="minorHAnsi" w:cstheme="minorHAnsi"/>
          <w:sz w:val="22"/>
          <w:szCs w:val="22"/>
        </w:rPr>
        <w:t> page.</w:t>
      </w:r>
    </w:p>
    <w:p w:rsidR="00E31FCD" w:rsidRPr="001111B0" w:rsidRDefault="00E31FCD" w:rsidP="001111B0">
      <w:pPr>
        <w:spacing w:line="240" w:lineRule="auto"/>
        <w:rPr>
          <w:rFonts w:cstheme="minorHAnsi"/>
        </w:rPr>
      </w:pPr>
    </w:p>
    <w:p w:rsidR="00E31FCD" w:rsidRPr="001111B0" w:rsidRDefault="00E31FCD" w:rsidP="001111B0">
      <w:pPr>
        <w:spacing w:line="240" w:lineRule="auto"/>
        <w:rPr>
          <w:rFonts w:cstheme="minorHAnsi"/>
          <w:b/>
        </w:rPr>
      </w:pPr>
      <w:r w:rsidRPr="001111B0">
        <w:rPr>
          <w:rFonts w:cstheme="minorHAnsi"/>
          <w:b/>
        </w:rPr>
        <w:t>Log Data</w:t>
      </w:r>
    </w:p>
    <w:p w:rsidR="00FB526A" w:rsidRPr="001111B0" w:rsidRDefault="00E31FCD" w:rsidP="001111B0">
      <w:pPr>
        <w:spacing w:line="240" w:lineRule="auto"/>
        <w:rPr>
          <w:rFonts w:cstheme="minorHAnsi"/>
          <w:b/>
        </w:rPr>
      </w:pPr>
      <w:r w:rsidRPr="001111B0">
        <w:rPr>
          <w:rFonts w:cstheme="minorHAnsi"/>
        </w:rPr>
        <w:t xml:space="preserve">We want to inform you that whenever you use our </w:t>
      </w:r>
      <w:r w:rsidR="00CA7D05" w:rsidRPr="001111B0">
        <w:rPr>
          <w:rFonts w:cstheme="minorHAnsi"/>
        </w:rPr>
        <w:t>SERVICE</w:t>
      </w:r>
      <w:r w:rsidRPr="001111B0">
        <w:rPr>
          <w:rFonts w:cstheme="minorHAnsi"/>
        </w:rPr>
        <w:t xml:space="preserve">, in a case of an error in the app </w:t>
      </w:r>
      <w:r w:rsidR="00630A03" w:rsidRPr="001111B0">
        <w:rPr>
          <w:rFonts w:cstheme="minorHAnsi"/>
        </w:rPr>
        <w:t>third party service providers may</w:t>
      </w:r>
      <w:r w:rsidRPr="001111B0">
        <w:rPr>
          <w:rFonts w:cstheme="minorHAnsi"/>
        </w:rPr>
        <w:t xml:space="preserve"> collect data and informatio</w:t>
      </w:r>
      <w:r w:rsidR="00630A03" w:rsidRPr="001111B0">
        <w:rPr>
          <w:rFonts w:cstheme="minorHAnsi"/>
        </w:rPr>
        <w:t>n</w:t>
      </w:r>
      <w:r w:rsidRPr="001111B0">
        <w:rPr>
          <w:rFonts w:cstheme="minorHAnsi"/>
        </w:rPr>
        <w:t xml:space="preserve"> on your phone called Log Data. This Log Data may include information such as your device Internet Protocol (“IP”) address, device name, operating system version, the configuration of the app when utilizing our </w:t>
      </w:r>
      <w:r w:rsidR="00CA7D05" w:rsidRPr="001111B0">
        <w:rPr>
          <w:rFonts w:cstheme="minorHAnsi"/>
        </w:rPr>
        <w:t>SERVICE</w:t>
      </w:r>
      <w:r w:rsidRPr="001111B0">
        <w:rPr>
          <w:rFonts w:cstheme="minorHAnsi"/>
        </w:rPr>
        <w:t xml:space="preserve">, the time and date of your use of the </w:t>
      </w:r>
      <w:r w:rsidR="00CA7D05" w:rsidRPr="001111B0">
        <w:rPr>
          <w:rFonts w:cstheme="minorHAnsi"/>
        </w:rPr>
        <w:t>SERVICE</w:t>
      </w:r>
      <w:r w:rsidRPr="001111B0">
        <w:rPr>
          <w:rFonts w:cstheme="minorHAnsi"/>
        </w:rPr>
        <w:t>, and other statistics.</w:t>
      </w:r>
      <w:r w:rsidR="001733B3" w:rsidRPr="001111B0">
        <w:rPr>
          <w:rFonts w:cstheme="minorHAnsi"/>
        </w:rPr>
        <w:t xml:space="preserve"> </w:t>
      </w:r>
    </w:p>
    <w:p w:rsidR="00E31FCD" w:rsidRPr="001111B0" w:rsidRDefault="00E31FCD" w:rsidP="001111B0">
      <w:pPr>
        <w:spacing w:line="240" w:lineRule="auto"/>
        <w:rPr>
          <w:rFonts w:cstheme="minorHAnsi"/>
          <w:b/>
        </w:rPr>
      </w:pPr>
      <w:r w:rsidRPr="001111B0">
        <w:rPr>
          <w:rFonts w:cstheme="minorHAnsi"/>
          <w:b/>
        </w:rPr>
        <w:t>Cookies</w:t>
      </w:r>
    </w:p>
    <w:p w:rsidR="00E31FCD" w:rsidRPr="001111B0" w:rsidRDefault="00E31FCD" w:rsidP="001111B0">
      <w:pPr>
        <w:spacing w:line="240" w:lineRule="auto"/>
        <w:rPr>
          <w:rFonts w:cstheme="minorHAnsi"/>
        </w:rPr>
      </w:pPr>
      <w:r w:rsidRPr="001111B0">
        <w:rPr>
          <w:rFonts w:cstheme="minorHAnsi"/>
        </w:rPr>
        <w:t>Cookies are files with a small amount of data that are commonly used as anonymous unique identifiers. These are sent to your browser from the websites that you visit and are stored on your device's internal memory.</w:t>
      </w:r>
    </w:p>
    <w:p w:rsidR="00E31FCD" w:rsidRPr="001111B0" w:rsidRDefault="00E31FCD" w:rsidP="001111B0">
      <w:pPr>
        <w:spacing w:line="240" w:lineRule="auto"/>
        <w:rPr>
          <w:rFonts w:cstheme="minorHAnsi"/>
        </w:rPr>
      </w:pPr>
      <w:r w:rsidRPr="001111B0">
        <w:rPr>
          <w:rFonts w:cstheme="minorHAnsi"/>
        </w:rPr>
        <w:t xml:space="preserve">This </w:t>
      </w:r>
      <w:r w:rsidR="00CA7D05" w:rsidRPr="001111B0">
        <w:rPr>
          <w:rFonts w:cstheme="minorHAnsi"/>
        </w:rPr>
        <w:t>SERVICE</w:t>
      </w:r>
      <w:r w:rsidRPr="001111B0">
        <w:rPr>
          <w:rFonts w:cstheme="minorHAnsi"/>
        </w:rPr>
        <w:t xml:space="preserve"> does not use these “cookies” explicitly. However, the app </w:t>
      </w:r>
      <w:r w:rsidR="002D2950" w:rsidRPr="001111B0">
        <w:rPr>
          <w:rFonts w:cstheme="minorHAnsi"/>
        </w:rPr>
        <w:t>through the third party service providers may use</w:t>
      </w:r>
      <w:r w:rsidRPr="001111B0">
        <w:rPr>
          <w:rFonts w:cstheme="minorHAnsi"/>
        </w:rPr>
        <w:t xml:space="preserve"> code and libraries that use “cookies” to collect information and improve their services. You have the option to either accept or refuse these cookies and know when a cookie is being sent to your device. If you choose to refuse </w:t>
      </w:r>
      <w:r w:rsidR="002D2950" w:rsidRPr="001111B0">
        <w:rPr>
          <w:rFonts w:cstheme="minorHAnsi"/>
        </w:rPr>
        <w:t>their</w:t>
      </w:r>
      <w:r w:rsidRPr="001111B0">
        <w:rPr>
          <w:rFonts w:cstheme="minorHAnsi"/>
        </w:rPr>
        <w:t xml:space="preserve"> cookies, you may not be able to use some portions of this </w:t>
      </w:r>
      <w:r w:rsidR="00CA7D05" w:rsidRPr="001111B0">
        <w:rPr>
          <w:rFonts w:cstheme="minorHAnsi"/>
        </w:rPr>
        <w:t>SERVICE</w:t>
      </w:r>
      <w:r w:rsidRPr="001111B0">
        <w:rPr>
          <w:rFonts w:cstheme="minorHAnsi"/>
        </w:rPr>
        <w:t>.</w:t>
      </w:r>
      <w:r w:rsidR="002B16C6" w:rsidRPr="001111B0">
        <w:rPr>
          <w:rFonts w:cstheme="minorHAnsi"/>
        </w:rPr>
        <w:t xml:space="preserve">  These cookies are used to store non-personally identifiable information. Browsers do not share first-party cookies across domains. The U.S. Army does not use the information associated with cookies to track individual user activity on the Internet outside Army websites, nor does it share the data obtained through such technologies, without the user's explicit consent, with other departments or agencies. The Department of the Army does not keep a database of information obtained from the use of cookies.</w:t>
      </w:r>
    </w:p>
    <w:p w:rsidR="002B16C6" w:rsidRPr="001111B0" w:rsidRDefault="002B16C6" w:rsidP="001111B0">
      <w:pPr>
        <w:pStyle w:val="NormalWeb"/>
        <w:spacing w:before="0" w:beforeAutospacing="0" w:after="0" w:afterAutospacing="0"/>
        <w:textAlignment w:val="baseline"/>
        <w:rPr>
          <w:rFonts w:asciiTheme="minorHAnsi" w:hAnsiTheme="minorHAnsi" w:cstheme="minorHAnsi"/>
          <w:sz w:val="22"/>
          <w:szCs w:val="22"/>
        </w:rPr>
      </w:pPr>
      <w:r w:rsidRPr="001111B0">
        <w:rPr>
          <w:rFonts w:asciiTheme="minorHAnsi" w:hAnsiTheme="minorHAnsi" w:cstheme="minorHAnsi"/>
          <w:sz w:val="22"/>
          <w:szCs w:val="22"/>
        </w:rPr>
        <w:t>Cookies are enabled by default to optimize website functionality and customize user experience, but users can choose not to accept the use of these cookies by changing the settings on their local phone's web browser. The </w:t>
      </w:r>
      <w:hyperlink r:id="rId8" w:history="1">
        <w:r w:rsidRPr="001111B0">
          <w:rPr>
            <w:rStyle w:val="Hyperlink"/>
            <w:rFonts w:asciiTheme="minorHAnsi" w:hAnsiTheme="minorHAnsi" w:cstheme="minorHAnsi"/>
            <w:b/>
            <w:bCs/>
            <w:color w:val="000000"/>
            <w:sz w:val="22"/>
            <w:szCs w:val="22"/>
            <w:bdr w:val="none" w:sz="0" w:space="0" w:color="auto" w:frame="1"/>
          </w:rPr>
          <w:t>USA.gov</w:t>
        </w:r>
      </w:hyperlink>
      <w:r w:rsidRPr="001111B0">
        <w:rPr>
          <w:rFonts w:asciiTheme="minorHAnsi" w:hAnsiTheme="minorHAnsi" w:cstheme="minorHAnsi"/>
          <w:sz w:val="22"/>
          <w:szCs w:val="22"/>
        </w:rPr>
        <w:t> website provides general instructions on how to opt out of cookies and other commonly used web measurement and customization technologies. Opting out of cookies still permits users to access comparable information and services; however, it may take longer to navigate or interact with the website if a user is required to fill out certain information repeatedly.</w:t>
      </w:r>
    </w:p>
    <w:p w:rsidR="00E31FCD" w:rsidRPr="001111B0" w:rsidRDefault="00E31FCD" w:rsidP="001111B0">
      <w:pPr>
        <w:spacing w:line="240" w:lineRule="auto"/>
        <w:rPr>
          <w:rFonts w:cstheme="minorHAnsi"/>
        </w:rPr>
      </w:pPr>
    </w:p>
    <w:p w:rsidR="00E31FCD" w:rsidRPr="001111B0" w:rsidRDefault="00E31FCD" w:rsidP="001111B0">
      <w:pPr>
        <w:spacing w:line="240" w:lineRule="auto"/>
        <w:rPr>
          <w:rFonts w:cstheme="minorHAnsi"/>
          <w:b/>
        </w:rPr>
      </w:pPr>
      <w:r w:rsidRPr="001111B0">
        <w:rPr>
          <w:rFonts w:cstheme="minorHAnsi"/>
          <w:b/>
        </w:rPr>
        <w:t>Service Providers</w:t>
      </w:r>
    </w:p>
    <w:p w:rsidR="00E31FCD" w:rsidRPr="001111B0" w:rsidRDefault="00E31FCD" w:rsidP="001111B0">
      <w:pPr>
        <w:spacing w:line="240" w:lineRule="auto"/>
        <w:rPr>
          <w:rFonts w:cstheme="minorHAnsi"/>
        </w:rPr>
      </w:pPr>
      <w:r w:rsidRPr="001111B0">
        <w:rPr>
          <w:rFonts w:cstheme="minorHAnsi"/>
        </w:rPr>
        <w:t>We may employ third-party companies and individuals due to the following reasons:</w:t>
      </w:r>
    </w:p>
    <w:p w:rsidR="00E31FCD" w:rsidRPr="001111B0" w:rsidRDefault="00E31FCD" w:rsidP="001111B0">
      <w:pPr>
        <w:spacing w:line="240" w:lineRule="auto"/>
        <w:rPr>
          <w:rFonts w:cstheme="minorHAnsi"/>
        </w:rPr>
      </w:pPr>
      <w:r w:rsidRPr="001111B0">
        <w:rPr>
          <w:rFonts w:cstheme="minorHAnsi"/>
        </w:rPr>
        <w:t xml:space="preserve">    To facilitate our </w:t>
      </w:r>
      <w:r w:rsidR="00CA7D05" w:rsidRPr="001111B0">
        <w:rPr>
          <w:rFonts w:cstheme="minorHAnsi"/>
        </w:rPr>
        <w:t>SERVICE</w:t>
      </w:r>
      <w:r w:rsidRPr="001111B0">
        <w:rPr>
          <w:rFonts w:cstheme="minorHAnsi"/>
        </w:rPr>
        <w:t>;</w:t>
      </w:r>
    </w:p>
    <w:p w:rsidR="00E31FCD" w:rsidRPr="001111B0" w:rsidRDefault="00E31FCD" w:rsidP="001111B0">
      <w:pPr>
        <w:spacing w:line="240" w:lineRule="auto"/>
        <w:rPr>
          <w:rFonts w:cstheme="minorHAnsi"/>
        </w:rPr>
      </w:pPr>
      <w:r w:rsidRPr="001111B0">
        <w:rPr>
          <w:rFonts w:cstheme="minorHAnsi"/>
        </w:rPr>
        <w:t xml:space="preserve">    To provide the </w:t>
      </w:r>
      <w:r w:rsidR="00CA7D05" w:rsidRPr="001111B0">
        <w:rPr>
          <w:rFonts w:cstheme="minorHAnsi"/>
        </w:rPr>
        <w:t>SERVICE</w:t>
      </w:r>
      <w:r w:rsidRPr="001111B0">
        <w:rPr>
          <w:rFonts w:cstheme="minorHAnsi"/>
        </w:rPr>
        <w:t xml:space="preserve"> on our behalf;</w:t>
      </w:r>
    </w:p>
    <w:p w:rsidR="00E31FCD" w:rsidRPr="001111B0" w:rsidRDefault="00E31FCD" w:rsidP="001111B0">
      <w:pPr>
        <w:spacing w:line="240" w:lineRule="auto"/>
        <w:rPr>
          <w:rFonts w:cstheme="minorHAnsi"/>
        </w:rPr>
      </w:pPr>
      <w:r w:rsidRPr="001111B0">
        <w:rPr>
          <w:rFonts w:cstheme="minorHAnsi"/>
        </w:rPr>
        <w:t xml:space="preserve">    To perform </w:t>
      </w:r>
      <w:r w:rsidR="00CA7D05" w:rsidRPr="001111B0">
        <w:rPr>
          <w:rFonts w:cstheme="minorHAnsi"/>
        </w:rPr>
        <w:t>SERVICE</w:t>
      </w:r>
      <w:r w:rsidRPr="001111B0">
        <w:rPr>
          <w:rFonts w:cstheme="minorHAnsi"/>
        </w:rPr>
        <w:t>-related services; or</w:t>
      </w:r>
    </w:p>
    <w:p w:rsidR="00E31FCD" w:rsidRPr="001111B0" w:rsidRDefault="00E31FCD" w:rsidP="001111B0">
      <w:pPr>
        <w:spacing w:line="240" w:lineRule="auto"/>
        <w:rPr>
          <w:rFonts w:cstheme="minorHAnsi"/>
        </w:rPr>
      </w:pPr>
      <w:r w:rsidRPr="001111B0">
        <w:rPr>
          <w:rFonts w:cstheme="minorHAnsi"/>
        </w:rPr>
        <w:lastRenderedPageBreak/>
        <w:t xml:space="preserve">    </w:t>
      </w:r>
      <w:r w:rsidR="002D2950" w:rsidRPr="001111B0">
        <w:rPr>
          <w:rFonts w:cstheme="minorHAnsi"/>
        </w:rPr>
        <w:t>To assist</w:t>
      </w:r>
      <w:r w:rsidRPr="001111B0">
        <w:rPr>
          <w:rFonts w:cstheme="minorHAnsi"/>
        </w:rPr>
        <w:t xml:space="preserve"> in analyzing how our </w:t>
      </w:r>
      <w:r w:rsidR="00CA7D05" w:rsidRPr="001111B0">
        <w:rPr>
          <w:rFonts w:cstheme="minorHAnsi"/>
        </w:rPr>
        <w:t>SERVICE</w:t>
      </w:r>
      <w:r w:rsidRPr="001111B0">
        <w:rPr>
          <w:rFonts w:cstheme="minorHAnsi"/>
        </w:rPr>
        <w:t xml:space="preserve"> is used.</w:t>
      </w:r>
    </w:p>
    <w:p w:rsidR="00E31FCD" w:rsidRPr="001111B0" w:rsidRDefault="00E31FCD" w:rsidP="001111B0">
      <w:pPr>
        <w:spacing w:line="240" w:lineRule="auto"/>
        <w:rPr>
          <w:rFonts w:cstheme="minorHAnsi"/>
        </w:rPr>
      </w:pPr>
      <w:r w:rsidRPr="001111B0">
        <w:rPr>
          <w:rFonts w:cstheme="minorHAnsi"/>
        </w:rPr>
        <w:t xml:space="preserve">We want to inform users of this </w:t>
      </w:r>
      <w:r w:rsidR="00CA7D05" w:rsidRPr="001111B0">
        <w:rPr>
          <w:rFonts w:cstheme="minorHAnsi"/>
        </w:rPr>
        <w:t>SERVICE</w:t>
      </w:r>
      <w:r w:rsidR="000C6CAB" w:rsidRPr="001111B0">
        <w:rPr>
          <w:rFonts w:cstheme="minorHAnsi"/>
        </w:rPr>
        <w:t xml:space="preserve"> that these third party service providers</w:t>
      </w:r>
      <w:r w:rsidRPr="001111B0">
        <w:rPr>
          <w:rFonts w:cstheme="minorHAnsi"/>
        </w:rPr>
        <w:t xml:space="preserve"> have access to your Personal Information. The reason is to perform the tasks assigned to them on our behalf. However, they are obligated not to disclose or use the information for any other purpose.</w:t>
      </w:r>
    </w:p>
    <w:p w:rsidR="00E31FCD" w:rsidRPr="001111B0" w:rsidRDefault="00E31FCD" w:rsidP="001111B0">
      <w:pPr>
        <w:spacing w:line="240" w:lineRule="auto"/>
        <w:rPr>
          <w:rFonts w:cstheme="minorHAnsi"/>
        </w:rPr>
      </w:pPr>
      <w:r w:rsidRPr="001111B0">
        <w:rPr>
          <w:rFonts w:cstheme="minorHAnsi"/>
          <w:b/>
        </w:rPr>
        <w:t>Security</w:t>
      </w:r>
    </w:p>
    <w:p w:rsidR="00E31FCD" w:rsidRPr="001111B0" w:rsidRDefault="00E31FCD" w:rsidP="001111B0">
      <w:pPr>
        <w:spacing w:line="240" w:lineRule="auto"/>
        <w:rPr>
          <w:rFonts w:cstheme="minorHAnsi"/>
        </w:rPr>
      </w:pPr>
      <w:r w:rsidRPr="001111B0">
        <w:rPr>
          <w:rFonts w:cstheme="minorHAnsi"/>
        </w:rPr>
        <w:t xml:space="preserve">We value your trust in providing us your Personal Information, thus </w:t>
      </w:r>
      <w:r w:rsidR="000C6CAB" w:rsidRPr="001111B0">
        <w:rPr>
          <w:rFonts w:cstheme="minorHAnsi"/>
        </w:rPr>
        <w:t>the third party service providers</w:t>
      </w:r>
      <w:r w:rsidRPr="001111B0">
        <w:rPr>
          <w:rFonts w:cstheme="minorHAnsi"/>
        </w:rPr>
        <w:t xml:space="preserve"> are striving to use commercially acceptable means of protecting it. But remember that no method of transmission over the internet, or method of electronic storage is 100% secure and reliable, and we cannot guarantee its absolute security.</w:t>
      </w:r>
    </w:p>
    <w:p w:rsidR="00E31FCD" w:rsidRPr="001111B0" w:rsidRDefault="00E31FCD" w:rsidP="001111B0">
      <w:pPr>
        <w:spacing w:line="240" w:lineRule="auto"/>
        <w:rPr>
          <w:rFonts w:cstheme="minorHAnsi"/>
          <w:b/>
        </w:rPr>
      </w:pPr>
      <w:r w:rsidRPr="001111B0">
        <w:rPr>
          <w:rFonts w:cstheme="minorHAnsi"/>
          <w:b/>
        </w:rPr>
        <w:t>Links to Other Sites</w:t>
      </w:r>
    </w:p>
    <w:p w:rsidR="00D511F6" w:rsidRPr="001111B0" w:rsidRDefault="00E31FCD" w:rsidP="001111B0">
      <w:pPr>
        <w:spacing w:line="240" w:lineRule="auto"/>
        <w:rPr>
          <w:rFonts w:cstheme="minorHAnsi"/>
        </w:rPr>
      </w:pPr>
      <w:r w:rsidRPr="001111B0">
        <w:rPr>
          <w:rFonts w:cstheme="minorHAnsi"/>
        </w:rPr>
        <w:t xml:space="preserve">This </w:t>
      </w:r>
      <w:r w:rsidR="00CA7D05" w:rsidRPr="001111B0">
        <w:rPr>
          <w:rFonts w:cstheme="minorHAnsi"/>
        </w:rPr>
        <w:t>SERVICE</w:t>
      </w:r>
      <w:r w:rsidRPr="001111B0">
        <w:rPr>
          <w:rFonts w:cstheme="minorHAnsi"/>
        </w:rPr>
        <w:t xml:space="preserve"> may contain links to other sites. If you click on a third-party link, you will be directed to that site. Note that these external sites are not ope</w:t>
      </w:r>
      <w:bookmarkStart w:id="0" w:name="_GoBack"/>
      <w:bookmarkEnd w:id="0"/>
      <w:r w:rsidRPr="001111B0">
        <w:rPr>
          <w:rFonts w:cstheme="minorHAnsi"/>
        </w:rPr>
        <w:t>rated by us. Therefore, we strongly advise you to review the Privacy Policy of these websites. We have no control over and assume no responsibility for the content, privacy policies, or practices of any third-party sites or services.</w:t>
      </w:r>
    </w:p>
    <w:p w:rsidR="00E31FCD" w:rsidRPr="001111B0" w:rsidRDefault="00E31FCD" w:rsidP="001111B0">
      <w:pPr>
        <w:spacing w:line="240" w:lineRule="auto"/>
        <w:rPr>
          <w:rFonts w:cstheme="minorHAnsi"/>
          <w:b/>
        </w:rPr>
      </w:pPr>
      <w:r w:rsidRPr="001111B0">
        <w:rPr>
          <w:rFonts w:cstheme="minorHAnsi"/>
          <w:b/>
        </w:rPr>
        <w:t>Children’s Privacy</w:t>
      </w:r>
    </w:p>
    <w:p w:rsidR="00E31FCD" w:rsidRPr="001111B0" w:rsidRDefault="00D511F6" w:rsidP="001111B0">
      <w:pPr>
        <w:spacing w:line="240" w:lineRule="auto"/>
        <w:rPr>
          <w:rFonts w:cstheme="minorHAnsi"/>
        </w:rPr>
      </w:pPr>
      <w:r w:rsidRPr="001111B0">
        <w:rPr>
          <w:rFonts w:cstheme="minorHAnsi"/>
        </w:rPr>
        <w:t xml:space="preserve">Our </w:t>
      </w:r>
      <w:r w:rsidR="00CA7D05" w:rsidRPr="001111B0">
        <w:rPr>
          <w:rFonts w:cstheme="minorHAnsi"/>
        </w:rPr>
        <w:t>SERVICE</w:t>
      </w:r>
      <w:r w:rsidRPr="001111B0">
        <w:rPr>
          <w:rFonts w:cstheme="minorHAnsi"/>
        </w:rPr>
        <w:t xml:space="preserve"> does not address anyone under the age of 18 ("Children").We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rsidR="00E31FCD" w:rsidRPr="001111B0" w:rsidRDefault="00E31FCD" w:rsidP="001111B0">
      <w:pPr>
        <w:spacing w:line="240" w:lineRule="auto"/>
        <w:rPr>
          <w:rFonts w:cstheme="minorHAnsi"/>
          <w:b/>
        </w:rPr>
      </w:pPr>
      <w:r w:rsidRPr="001111B0">
        <w:rPr>
          <w:rFonts w:cstheme="minorHAnsi"/>
          <w:b/>
        </w:rPr>
        <w:t>Changes to This Privacy Policy</w:t>
      </w:r>
    </w:p>
    <w:p w:rsidR="00E31FCD" w:rsidRPr="001111B0" w:rsidRDefault="00E31FCD" w:rsidP="001111B0">
      <w:pPr>
        <w:spacing w:line="240" w:lineRule="auto"/>
        <w:rPr>
          <w:rFonts w:cstheme="minorHAnsi"/>
        </w:rPr>
      </w:pPr>
      <w:r w:rsidRPr="001111B0">
        <w:rPr>
          <w:rFonts w:cstheme="minorHAnsi"/>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E31FCD" w:rsidRPr="001111B0" w:rsidRDefault="00E31FCD" w:rsidP="001111B0">
      <w:pPr>
        <w:spacing w:line="240" w:lineRule="auto"/>
        <w:rPr>
          <w:rFonts w:cstheme="minorHAnsi"/>
          <w:b/>
        </w:rPr>
      </w:pPr>
      <w:r w:rsidRPr="001111B0">
        <w:rPr>
          <w:rFonts w:cstheme="minorHAnsi"/>
          <w:b/>
        </w:rPr>
        <w:t>Contact Us</w:t>
      </w:r>
    </w:p>
    <w:p w:rsidR="00DC7B38" w:rsidRPr="001111B0" w:rsidRDefault="00E31FCD" w:rsidP="001111B0">
      <w:pPr>
        <w:spacing w:line="240" w:lineRule="auto"/>
        <w:rPr>
          <w:rFonts w:cstheme="minorHAnsi"/>
        </w:rPr>
      </w:pPr>
      <w:r w:rsidRPr="001111B0">
        <w:rPr>
          <w:rFonts w:cstheme="minorHAnsi"/>
        </w:rPr>
        <w:t xml:space="preserve">If you have any questions or suggestions about our Privacy Policy, do not hesitate to contact us at </w:t>
      </w:r>
      <w:hyperlink r:id="rId9" w:history="1">
        <w:r w:rsidR="002B16C6" w:rsidRPr="001111B0">
          <w:rPr>
            <w:rStyle w:val="Hyperlink"/>
            <w:rFonts w:cstheme="minorHAnsi"/>
          </w:rPr>
          <w:t>usarmy.JBLE.CAC.mbx.atsc-tradoc-mobile-support@mail.mil</w:t>
        </w:r>
      </w:hyperlink>
      <w:r w:rsidRPr="001111B0">
        <w:rPr>
          <w:rFonts w:cstheme="minorHAnsi"/>
        </w:rPr>
        <w:t>.</w:t>
      </w:r>
    </w:p>
    <w:p w:rsidR="002B16C6" w:rsidRPr="001111B0" w:rsidRDefault="00617029" w:rsidP="001111B0">
      <w:pPr>
        <w:pStyle w:val="NormalWeb"/>
        <w:spacing w:before="0" w:beforeAutospacing="0" w:after="0" w:afterAutospacing="0"/>
        <w:textAlignment w:val="baseline"/>
        <w:rPr>
          <w:rFonts w:asciiTheme="minorHAnsi" w:hAnsiTheme="minorHAnsi" w:cstheme="minorHAnsi"/>
          <w:sz w:val="22"/>
          <w:szCs w:val="22"/>
        </w:rPr>
      </w:pPr>
      <w:r w:rsidRPr="001111B0">
        <w:rPr>
          <w:rFonts w:asciiTheme="minorHAnsi" w:hAnsiTheme="minorHAnsi" w:cstheme="minorHAnsi"/>
          <w:sz w:val="22"/>
          <w:szCs w:val="22"/>
        </w:rPr>
        <w:t>For more information about U.S. Army website management policy, visit the </w:t>
      </w:r>
      <w:hyperlink r:id="rId10" w:history="1">
        <w:r w:rsidRPr="001111B0">
          <w:rPr>
            <w:rStyle w:val="Hyperlink"/>
            <w:rFonts w:asciiTheme="minorHAnsi" w:hAnsiTheme="minorHAnsi" w:cstheme="minorHAnsi"/>
            <w:b/>
            <w:bCs/>
            <w:color w:val="000000"/>
            <w:sz w:val="22"/>
            <w:szCs w:val="22"/>
            <w:bdr w:val="none" w:sz="0" w:space="0" w:color="auto" w:frame="1"/>
          </w:rPr>
          <w:t>CIO/G-6 Policy Branch</w:t>
        </w:r>
      </w:hyperlink>
      <w:r w:rsidRPr="001111B0">
        <w:rPr>
          <w:rFonts w:asciiTheme="minorHAnsi" w:hAnsiTheme="minorHAnsi" w:cstheme="minorHAnsi"/>
          <w:sz w:val="22"/>
          <w:szCs w:val="22"/>
        </w:rPr>
        <w:t> website.</w:t>
      </w:r>
    </w:p>
    <w:sectPr w:rsidR="002B16C6" w:rsidRPr="0011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CD"/>
    <w:rsid w:val="000C6CAB"/>
    <w:rsid w:val="001111B0"/>
    <w:rsid w:val="001733B3"/>
    <w:rsid w:val="00175FF2"/>
    <w:rsid w:val="001B146C"/>
    <w:rsid w:val="002B16C6"/>
    <w:rsid w:val="002D2950"/>
    <w:rsid w:val="002D417F"/>
    <w:rsid w:val="003C1D79"/>
    <w:rsid w:val="005237B3"/>
    <w:rsid w:val="00617029"/>
    <w:rsid w:val="00630A03"/>
    <w:rsid w:val="006A61FE"/>
    <w:rsid w:val="009E56E1"/>
    <w:rsid w:val="00C15130"/>
    <w:rsid w:val="00CA7D05"/>
    <w:rsid w:val="00CC68E1"/>
    <w:rsid w:val="00D511F6"/>
    <w:rsid w:val="00DC7B38"/>
    <w:rsid w:val="00E31FCD"/>
    <w:rsid w:val="00F70E6A"/>
    <w:rsid w:val="00F905EC"/>
    <w:rsid w:val="00FB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CF5BA-63DF-447A-B62B-DD9873E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B1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1F6"/>
    <w:rPr>
      <w:color w:val="0563C1" w:themeColor="hyperlink"/>
      <w:u w:val="single"/>
    </w:rPr>
  </w:style>
  <w:style w:type="character" w:customStyle="1" w:styleId="Heading4Char">
    <w:name w:val="Heading 4 Char"/>
    <w:basedOn w:val="DefaultParagraphFont"/>
    <w:link w:val="Heading4"/>
    <w:uiPriority w:val="9"/>
    <w:rsid w:val="002B16C6"/>
    <w:rPr>
      <w:rFonts w:ascii="Times New Roman" w:eastAsia="Times New Roman" w:hAnsi="Times New Roman" w:cs="Times New Roman"/>
      <w:b/>
      <w:bCs/>
      <w:sz w:val="24"/>
      <w:szCs w:val="24"/>
    </w:rPr>
  </w:style>
  <w:style w:type="paragraph" w:styleId="NormalWeb">
    <w:name w:val="Normal (Web)"/>
    <w:basedOn w:val="Normal"/>
    <w:uiPriority w:val="99"/>
    <w:unhideWhenUsed/>
    <w:rsid w:val="002B1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4534">
      <w:bodyDiv w:val="1"/>
      <w:marLeft w:val="0"/>
      <w:marRight w:val="0"/>
      <w:marTop w:val="0"/>
      <w:marBottom w:val="0"/>
      <w:divBdr>
        <w:top w:val="none" w:sz="0" w:space="0" w:color="auto"/>
        <w:left w:val="none" w:sz="0" w:space="0" w:color="auto"/>
        <w:bottom w:val="none" w:sz="0" w:space="0" w:color="auto"/>
        <w:right w:val="none" w:sz="0" w:space="0" w:color="auto"/>
      </w:divBdr>
      <w:divsChild>
        <w:div w:id="1118260758">
          <w:marLeft w:val="0"/>
          <w:marRight w:val="0"/>
          <w:marTop w:val="1500"/>
          <w:marBottom w:val="1500"/>
          <w:divBdr>
            <w:top w:val="none" w:sz="0" w:space="0" w:color="auto"/>
            <w:left w:val="none" w:sz="0" w:space="0" w:color="auto"/>
            <w:bottom w:val="none" w:sz="0" w:space="0" w:color="auto"/>
            <w:right w:val="none" w:sz="0" w:space="0" w:color="auto"/>
          </w:divBdr>
          <w:divsChild>
            <w:div w:id="1316688001">
              <w:marLeft w:val="0"/>
              <w:marRight w:val="0"/>
              <w:marTop w:val="0"/>
              <w:marBottom w:val="0"/>
              <w:divBdr>
                <w:top w:val="none" w:sz="0" w:space="0" w:color="auto"/>
                <w:left w:val="none" w:sz="0" w:space="0" w:color="auto"/>
                <w:bottom w:val="none" w:sz="0" w:space="0" w:color="auto"/>
                <w:right w:val="none" w:sz="0" w:space="0" w:color="auto"/>
              </w:divBdr>
            </w:div>
          </w:divsChild>
        </w:div>
        <w:div w:id="913007854">
          <w:marLeft w:val="0"/>
          <w:marRight w:val="0"/>
          <w:marTop w:val="1500"/>
          <w:marBottom w:val="1500"/>
          <w:divBdr>
            <w:top w:val="none" w:sz="0" w:space="0" w:color="auto"/>
            <w:left w:val="none" w:sz="0" w:space="0" w:color="auto"/>
            <w:bottom w:val="none" w:sz="0" w:space="0" w:color="auto"/>
            <w:right w:val="none" w:sz="0" w:space="0" w:color="auto"/>
          </w:divBdr>
          <w:divsChild>
            <w:div w:id="12969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gov/optout_instructions.shtml" TargetMode="External"/><Relationship Id="rId3" Type="http://schemas.openxmlformats.org/officeDocument/2006/relationships/webSettings" Target="webSettings.xml"/><Relationship Id="rId7" Type="http://schemas.openxmlformats.org/officeDocument/2006/relationships/hyperlink" Target="https://www.army.mil/conta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ense.gov/Sites/DOD-Websites" TargetMode="External"/><Relationship Id="rId11" Type="http://schemas.openxmlformats.org/officeDocument/2006/relationships/fontTable" Target="fontTable.xml"/><Relationship Id="rId5" Type="http://schemas.openxmlformats.org/officeDocument/2006/relationships/hyperlink" Target="https://unity3d.com/legal/privacy-policy" TargetMode="External"/><Relationship Id="rId10" Type="http://schemas.openxmlformats.org/officeDocument/2006/relationships/hyperlink" Target="http://ciog6.army.mil/PolicyLegislation/tabid/64/Default.aspx" TargetMode="External"/><Relationship Id="rId4" Type="http://schemas.openxmlformats.org/officeDocument/2006/relationships/hyperlink" Target="https://www.google.com/policies/privacy/" TargetMode="External"/><Relationship Id="rId9" Type="http://schemas.openxmlformats.org/officeDocument/2006/relationships/hyperlink" Target="mailto:usarmy.JBLE.CAC.mbx.atsc-tradoc-mobile-support@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Deaver</dc:creator>
  <cp:keywords/>
  <dc:description/>
  <cp:lastModifiedBy>Charles Deaver</cp:lastModifiedBy>
  <cp:revision>2</cp:revision>
  <dcterms:created xsi:type="dcterms:W3CDTF">2019-09-18T11:39:00Z</dcterms:created>
  <dcterms:modified xsi:type="dcterms:W3CDTF">2019-09-18T11:39:00Z</dcterms:modified>
</cp:coreProperties>
</file>